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462312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B8FAF8E" wp14:editId="324EC19D">
                  <wp:simplePos x="0" y="0"/>
                  <wp:positionH relativeFrom="column">
                    <wp:posOffset>-281940</wp:posOffset>
                  </wp:positionH>
                  <wp:positionV relativeFrom="paragraph">
                    <wp:posOffset>-108585</wp:posOffset>
                  </wp:positionV>
                  <wp:extent cx="6959554" cy="97612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9554" cy="9761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62312">
        <w:trPr>
          <w:trHeight w:hRule="exact" w:val="138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 w:rsidRPr="00456DA5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</w:pPr>
            <w:r w:rsidRPr="00456DA5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62312" w:rsidRPr="00456DA5" w:rsidRDefault="00456DA5">
            <w:pPr>
              <w:spacing w:after="0" w:line="240" w:lineRule="auto"/>
              <w:jc w:val="center"/>
            </w:pPr>
            <w:r w:rsidRPr="00456DA5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62312" w:rsidRPr="00456DA5" w:rsidRDefault="00456DA5">
            <w:pPr>
              <w:spacing w:after="0" w:line="240" w:lineRule="auto"/>
              <w:jc w:val="center"/>
            </w:pPr>
            <w:r w:rsidRPr="00456DA5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62312" w:rsidRPr="00456DA5" w:rsidRDefault="00456DA5">
            <w:pPr>
              <w:spacing w:after="0" w:line="240" w:lineRule="auto"/>
              <w:jc w:val="center"/>
            </w:pPr>
            <w:r w:rsidRPr="00456DA5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62312" w:rsidRPr="00456DA5">
        <w:trPr>
          <w:trHeight w:hRule="exact" w:val="694"/>
        </w:trPr>
        <w:tc>
          <w:tcPr>
            <w:tcW w:w="426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84" w:type="dxa"/>
          </w:tcPr>
          <w:p w:rsidR="00462312" w:rsidRPr="00456DA5" w:rsidRDefault="00462312"/>
        </w:tc>
        <w:tc>
          <w:tcPr>
            <w:tcW w:w="1262" w:type="dxa"/>
          </w:tcPr>
          <w:p w:rsidR="00462312" w:rsidRPr="00456DA5" w:rsidRDefault="00462312"/>
        </w:tc>
        <w:tc>
          <w:tcPr>
            <w:tcW w:w="472" w:type="dxa"/>
          </w:tcPr>
          <w:p w:rsidR="00462312" w:rsidRPr="00456DA5" w:rsidRDefault="00462312"/>
        </w:tc>
        <w:tc>
          <w:tcPr>
            <w:tcW w:w="166" w:type="dxa"/>
          </w:tcPr>
          <w:p w:rsidR="00462312" w:rsidRPr="00456DA5" w:rsidRDefault="00462312"/>
        </w:tc>
        <w:tc>
          <w:tcPr>
            <w:tcW w:w="73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3" w:type="dxa"/>
          </w:tcPr>
          <w:p w:rsidR="00462312" w:rsidRPr="00456DA5" w:rsidRDefault="00462312"/>
        </w:tc>
        <w:tc>
          <w:tcPr>
            <w:tcW w:w="192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66" w:type="dxa"/>
          </w:tcPr>
          <w:p w:rsidR="00462312" w:rsidRPr="00456DA5" w:rsidRDefault="00462312"/>
        </w:tc>
        <w:tc>
          <w:tcPr>
            <w:tcW w:w="20" w:type="dxa"/>
          </w:tcPr>
          <w:p w:rsidR="00462312" w:rsidRPr="00456DA5" w:rsidRDefault="00462312"/>
        </w:tc>
        <w:tc>
          <w:tcPr>
            <w:tcW w:w="695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94" w:type="dxa"/>
          </w:tcPr>
          <w:p w:rsidR="00462312" w:rsidRPr="00456DA5" w:rsidRDefault="00462312"/>
        </w:tc>
        <w:tc>
          <w:tcPr>
            <w:tcW w:w="35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1560" w:type="dxa"/>
          </w:tcPr>
          <w:p w:rsidR="00462312" w:rsidRPr="00456DA5" w:rsidRDefault="00462312"/>
        </w:tc>
        <w:tc>
          <w:tcPr>
            <w:tcW w:w="27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60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84" w:type="dxa"/>
          </w:tcPr>
          <w:p w:rsidR="00462312" w:rsidRPr="00456DA5" w:rsidRDefault="00462312"/>
        </w:tc>
        <w:tc>
          <w:tcPr>
            <w:tcW w:w="1262" w:type="dxa"/>
          </w:tcPr>
          <w:p w:rsidR="00462312" w:rsidRPr="00456DA5" w:rsidRDefault="00462312"/>
        </w:tc>
        <w:tc>
          <w:tcPr>
            <w:tcW w:w="472" w:type="dxa"/>
          </w:tcPr>
          <w:p w:rsidR="00462312" w:rsidRPr="00456DA5" w:rsidRDefault="00462312"/>
        </w:tc>
        <w:tc>
          <w:tcPr>
            <w:tcW w:w="166" w:type="dxa"/>
          </w:tcPr>
          <w:p w:rsidR="00462312" w:rsidRPr="00456DA5" w:rsidRDefault="00462312"/>
        </w:tc>
        <w:tc>
          <w:tcPr>
            <w:tcW w:w="73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3" w:type="dxa"/>
          </w:tcPr>
          <w:p w:rsidR="00462312" w:rsidRPr="00456DA5" w:rsidRDefault="00462312"/>
        </w:tc>
        <w:tc>
          <w:tcPr>
            <w:tcW w:w="192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66" w:type="dxa"/>
          </w:tcPr>
          <w:p w:rsidR="00462312" w:rsidRPr="00456DA5" w:rsidRDefault="00462312"/>
        </w:tc>
        <w:tc>
          <w:tcPr>
            <w:tcW w:w="20" w:type="dxa"/>
          </w:tcPr>
          <w:p w:rsidR="00462312" w:rsidRPr="00456DA5" w:rsidRDefault="00462312"/>
        </w:tc>
        <w:tc>
          <w:tcPr>
            <w:tcW w:w="695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94" w:type="dxa"/>
          </w:tcPr>
          <w:p w:rsidR="00462312" w:rsidRPr="00456DA5" w:rsidRDefault="00462312"/>
        </w:tc>
        <w:tc>
          <w:tcPr>
            <w:tcW w:w="35" w:type="dxa"/>
          </w:tcPr>
          <w:p w:rsidR="00462312" w:rsidRPr="00456DA5" w:rsidRDefault="00462312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 w:rsidRPr="00456DA5">
        <w:trPr>
          <w:trHeight w:hRule="exact" w:val="555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84" w:type="dxa"/>
          </w:tcPr>
          <w:p w:rsidR="00462312" w:rsidRPr="00456DA5" w:rsidRDefault="00462312"/>
        </w:tc>
        <w:tc>
          <w:tcPr>
            <w:tcW w:w="1262" w:type="dxa"/>
          </w:tcPr>
          <w:p w:rsidR="00462312" w:rsidRPr="00456DA5" w:rsidRDefault="00462312"/>
        </w:tc>
        <w:tc>
          <w:tcPr>
            <w:tcW w:w="472" w:type="dxa"/>
          </w:tcPr>
          <w:p w:rsidR="00462312" w:rsidRPr="00456DA5" w:rsidRDefault="00462312"/>
        </w:tc>
        <w:tc>
          <w:tcPr>
            <w:tcW w:w="166" w:type="dxa"/>
          </w:tcPr>
          <w:p w:rsidR="00462312" w:rsidRPr="00456DA5" w:rsidRDefault="00462312"/>
        </w:tc>
        <w:tc>
          <w:tcPr>
            <w:tcW w:w="73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3" w:type="dxa"/>
          </w:tcPr>
          <w:p w:rsidR="00462312" w:rsidRPr="00456DA5" w:rsidRDefault="00462312"/>
        </w:tc>
        <w:tc>
          <w:tcPr>
            <w:tcW w:w="192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66" w:type="dxa"/>
          </w:tcPr>
          <w:p w:rsidR="00462312" w:rsidRPr="00456DA5" w:rsidRDefault="00462312"/>
        </w:tc>
        <w:tc>
          <w:tcPr>
            <w:tcW w:w="20" w:type="dxa"/>
          </w:tcPr>
          <w:p w:rsidR="00462312" w:rsidRPr="00456DA5" w:rsidRDefault="00462312"/>
        </w:tc>
        <w:tc>
          <w:tcPr>
            <w:tcW w:w="695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94" w:type="dxa"/>
          </w:tcPr>
          <w:p w:rsidR="00462312" w:rsidRPr="00456DA5" w:rsidRDefault="00462312"/>
        </w:tc>
        <w:tc>
          <w:tcPr>
            <w:tcW w:w="35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Математическое и имитационное моделирование</w:t>
            </w:r>
          </w:p>
        </w:tc>
      </w:tr>
      <w:tr w:rsidR="00462312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62312">
        <w:trPr>
          <w:trHeight w:hRule="exact" w:val="138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 w:rsidRPr="00456DA5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20"/>
                <w:szCs w:val="20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462312" w:rsidRPr="00456DA5">
        <w:trPr>
          <w:trHeight w:hRule="exact" w:val="138"/>
        </w:trPr>
        <w:tc>
          <w:tcPr>
            <w:tcW w:w="426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84" w:type="dxa"/>
          </w:tcPr>
          <w:p w:rsidR="00462312" w:rsidRPr="00456DA5" w:rsidRDefault="00462312"/>
        </w:tc>
        <w:tc>
          <w:tcPr>
            <w:tcW w:w="1262" w:type="dxa"/>
          </w:tcPr>
          <w:p w:rsidR="00462312" w:rsidRPr="00456DA5" w:rsidRDefault="00462312"/>
        </w:tc>
        <w:tc>
          <w:tcPr>
            <w:tcW w:w="472" w:type="dxa"/>
          </w:tcPr>
          <w:p w:rsidR="00462312" w:rsidRPr="00456DA5" w:rsidRDefault="00462312"/>
        </w:tc>
        <w:tc>
          <w:tcPr>
            <w:tcW w:w="166" w:type="dxa"/>
          </w:tcPr>
          <w:p w:rsidR="00462312" w:rsidRPr="00456DA5" w:rsidRDefault="00462312"/>
        </w:tc>
        <w:tc>
          <w:tcPr>
            <w:tcW w:w="73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3" w:type="dxa"/>
          </w:tcPr>
          <w:p w:rsidR="00462312" w:rsidRPr="00456DA5" w:rsidRDefault="00462312"/>
        </w:tc>
        <w:tc>
          <w:tcPr>
            <w:tcW w:w="192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66" w:type="dxa"/>
          </w:tcPr>
          <w:p w:rsidR="00462312" w:rsidRPr="00456DA5" w:rsidRDefault="00462312"/>
        </w:tc>
        <w:tc>
          <w:tcPr>
            <w:tcW w:w="20" w:type="dxa"/>
          </w:tcPr>
          <w:p w:rsidR="00462312" w:rsidRPr="00456DA5" w:rsidRDefault="00462312"/>
        </w:tc>
        <w:tc>
          <w:tcPr>
            <w:tcW w:w="695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94" w:type="dxa"/>
          </w:tcPr>
          <w:p w:rsidR="00462312" w:rsidRPr="00456DA5" w:rsidRDefault="00462312"/>
        </w:tc>
        <w:tc>
          <w:tcPr>
            <w:tcW w:w="35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1560" w:type="dxa"/>
          </w:tcPr>
          <w:p w:rsidR="00462312" w:rsidRPr="00456DA5" w:rsidRDefault="00462312"/>
        </w:tc>
        <w:tc>
          <w:tcPr>
            <w:tcW w:w="27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60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426" w:type="dxa"/>
          </w:tcPr>
          <w:p w:rsidR="00462312" w:rsidRPr="00456DA5" w:rsidRDefault="0046231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62312" w:rsidRPr="00456DA5" w:rsidRDefault="00456DA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62312" w:rsidRPr="00456DA5" w:rsidRDefault="00456DA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62312" w:rsidRPr="00456DA5">
        <w:trPr>
          <w:trHeight w:hRule="exact" w:val="396"/>
        </w:trPr>
        <w:tc>
          <w:tcPr>
            <w:tcW w:w="426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84" w:type="dxa"/>
          </w:tcPr>
          <w:p w:rsidR="00462312" w:rsidRPr="00456DA5" w:rsidRDefault="00462312"/>
        </w:tc>
        <w:tc>
          <w:tcPr>
            <w:tcW w:w="1262" w:type="dxa"/>
          </w:tcPr>
          <w:p w:rsidR="00462312" w:rsidRPr="00456DA5" w:rsidRDefault="00462312"/>
        </w:tc>
        <w:tc>
          <w:tcPr>
            <w:tcW w:w="472" w:type="dxa"/>
          </w:tcPr>
          <w:p w:rsidR="00462312" w:rsidRPr="00456DA5" w:rsidRDefault="00462312"/>
        </w:tc>
        <w:tc>
          <w:tcPr>
            <w:tcW w:w="166" w:type="dxa"/>
          </w:tcPr>
          <w:p w:rsidR="00462312" w:rsidRPr="00456DA5" w:rsidRDefault="00462312"/>
        </w:tc>
        <w:tc>
          <w:tcPr>
            <w:tcW w:w="73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426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84" w:type="dxa"/>
          </w:tcPr>
          <w:p w:rsidR="00462312" w:rsidRPr="00456DA5" w:rsidRDefault="00462312"/>
        </w:tc>
        <w:tc>
          <w:tcPr>
            <w:tcW w:w="1262" w:type="dxa"/>
          </w:tcPr>
          <w:p w:rsidR="00462312" w:rsidRPr="00456DA5" w:rsidRDefault="00462312"/>
        </w:tc>
        <w:tc>
          <w:tcPr>
            <w:tcW w:w="472" w:type="dxa"/>
          </w:tcPr>
          <w:p w:rsidR="00462312" w:rsidRPr="00456DA5" w:rsidRDefault="00462312"/>
        </w:tc>
        <w:tc>
          <w:tcPr>
            <w:tcW w:w="166" w:type="dxa"/>
          </w:tcPr>
          <w:p w:rsidR="00462312" w:rsidRPr="00456DA5" w:rsidRDefault="00462312"/>
        </w:tc>
        <w:tc>
          <w:tcPr>
            <w:tcW w:w="73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3" w:type="dxa"/>
          </w:tcPr>
          <w:p w:rsidR="00462312" w:rsidRPr="00456DA5" w:rsidRDefault="00462312"/>
        </w:tc>
        <w:tc>
          <w:tcPr>
            <w:tcW w:w="192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266" w:type="dxa"/>
          </w:tcPr>
          <w:p w:rsidR="00462312" w:rsidRPr="00456DA5" w:rsidRDefault="00462312"/>
        </w:tc>
        <w:tc>
          <w:tcPr>
            <w:tcW w:w="20" w:type="dxa"/>
          </w:tcPr>
          <w:p w:rsidR="00462312" w:rsidRPr="00456DA5" w:rsidRDefault="00462312"/>
        </w:tc>
        <w:tc>
          <w:tcPr>
            <w:tcW w:w="695" w:type="dxa"/>
          </w:tcPr>
          <w:p w:rsidR="00462312" w:rsidRPr="00456DA5" w:rsidRDefault="00462312"/>
        </w:tc>
        <w:tc>
          <w:tcPr>
            <w:tcW w:w="16" w:type="dxa"/>
          </w:tcPr>
          <w:p w:rsidR="00462312" w:rsidRPr="00456DA5" w:rsidRDefault="00462312"/>
        </w:tc>
        <w:tc>
          <w:tcPr>
            <w:tcW w:w="94" w:type="dxa"/>
          </w:tcPr>
          <w:p w:rsidR="00462312" w:rsidRPr="00456DA5" w:rsidRDefault="00462312"/>
        </w:tc>
        <w:tc>
          <w:tcPr>
            <w:tcW w:w="35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1560" w:type="dxa"/>
          </w:tcPr>
          <w:p w:rsidR="00462312" w:rsidRPr="00456DA5" w:rsidRDefault="00462312"/>
        </w:tc>
        <w:tc>
          <w:tcPr>
            <w:tcW w:w="27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60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Pr="00456DA5" w:rsidRDefault="0046231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462312">
        <w:trPr>
          <w:trHeight w:hRule="exact" w:val="138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62312">
        <w:trPr>
          <w:trHeight w:hRule="exact" w:val="138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462312" w:rsidRDefault="00462312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1938"/>
        </w:trPr>
        <w:tc>
          <w:tcPr>
            <w:tcW w:w="426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84" w:type="dxa"/>
          </w:tcPr>
          <w:p w:rsidR="00462312" w:rsidRDefault="00462312"/>
        </w:tc>
        <w:tc>
          <w:tcPr>
            <w:tcW w:w="1262" w:type="dxa"/>
          </w:tcPr>
          <w:p w:rsidR="00462312" w:rsidRDefault="00462312"/>
        </w:tc>
        <w:tc>
          <w:tcPr>
            <w:tcW w:w="472" w:type="dxa"/>
          </w:tcPr>
          <w:p w:rsidR="00462312" w:rsidRDefault="00462312"/>
        </w:tc>
        <w:tc>
          <w:tcPr>
            <w:tcW w:w="166" w:type="dxa"/>
          </w:tcPr>
          <w:p w:rsidR="00462312" w:rsidRDefault="00462312"/>
        </w:tc>
        <w:tc>
          <w:tcPr>
            <w:tcW w:w="73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3" w:type="dxa"/>
          </w:tcPr>
          <w:p w:rsidR="00462312" w:rsidRDefault="00462312"/>
        </w:tc>
        <w:tc>
          <w:tcPr>
            <w:tcW w:w="192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266" w:type="dxa"/>
          </w:tcPr>
          <w:p w:rsidR="00462312" w:rsidRDefault="00462312"/>
        </w:tc>
        <w:tc>
          <w:tcPr>
            <w:tcW w:w="20" w:type="dxa"/>
          </w:tcPr>
          <w:p w:rsidR="00462312" w:rsidRDefault="00462312"/>
        </w:tc>
        <w:tc>
          <w:tcPr>
            <w:tcW w:w="695" w:type="dxa"/>
          </w:tcPr>
          <w:p w:rsidR="00462312" w:rsidRDefault="00462312"/>
        </w:tc>
        <w:tc>
          <w:tcPr>
            <w:tcW w:w="16" w:type="dxa"/>
          </w:tcPr>
          <w:p w:rsidR="00462312" w:rsidRDefault="00462312"/>
        </w:tc>
        <w:tc>
          <w:tcPr>
            <w:tcW w:w="94" w:type="dxa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 w:rsidRPr="00456DA5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1560" w:type="dxa"/>
          </w:tcPr>
          <w:p w:rsidR="00462312" w:rsidRPr="00456DA5" w:rsidRDefault="00462312"/>
        </w:tc>
        <w:tc>
          <w:tcPr>
            <w:tcW w:w="27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860" w:type="dxa"/>
          </w:tcPr>
          <w:p w:rsidR="00462312" w:rsidRPr="00456DA5" w:rsidRDefault="00462312"/>
        </w:tc>
      </w:tr>
      <w:tr w:rsidR="0046231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56DA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56DA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62312" w:rsidRDefault="00462312"/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285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27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860" w:type="dxa"/>
          </w:tcPr>
          <w:p w:rsidR="00462312" w:rsidRDefault="00462312"/>
        </w:tc>
      </w:tr>
    </w:tbl>
    <w:p w:rsidR="00462312" w:rsidRDefault="00456D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46231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43D9C9D" wp14:editId="1AADEF81">
                  <wp:simplePos x="0" y="0"/>
                  <wp:positionH relativeFrom="column">
                    <wp:posOffset>-156210</wp:posOffset>
                  </wp:positionH>
                  <wp:positionV relativeFrom="paragraph">
                    <wp:posOffset>177165</wp:posOffset>
                  </wp:positionV>
                  <wp:extent cx="6766560" cy="960310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6560" cy="960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462312" w:rsidRDefault="00462312"/>
        </w:tc>
        <w:tc>
          <w:tcPr>
            <w:tcW w:w="3970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6231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3970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Круподерова К.Р. _________________</w:t>
            </w:r>
          </w:p>
        </w:tc>
      </w:tr>
      <w:tr w:rsidR="00462312" w:rsidRPr="00456DA5">
        <w:trPr>
          <w:trHeight w:hRule="exact" w:val="277"/>
        </w:trPr>
        <w:tc>
          <w:tcPr>
            <w:tcW w:w="3828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3970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3970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62312">
        <w:trPr>
          <w:trHeight w:hRule="exact" w:val="1111"/>
        </w:trPr>
        <w:tc>
          <w:tcPr>
            <w:tcW w:w="3828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3970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Математическое и имитационное моделирование</w:t>
            </w:r>
          </w:p>
        </w:tc>
      </w:tr>
      <w:tr w:rsidR="00462312">
        <w:trPr>
          <w:trHeight w:hRule="exact" w:val="277"/>
        </w:trPr>
        <w:tc>
          <w:tcPr>
            <w:tcW w:w="3828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3970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462312" w:rsidRPr="00456DA5">
        <w:trPr>
          <w:trHeight w:hRule="exact" w:val="277"/>
        </w:trPr>
        <w:tc>
          <w:tcPr>
            <w:tcW w:w="3828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3970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62312" w:rsidRPr="00456DA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462312" w:rsidRPr="00456DA5">
        <w:trPr>
          <w:trHeight w:hRule="exact" w:val="555"/>
        </w:trPr>
        <w:tc>
          <w:tcPr>
            <w:tcW w:w="3828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3970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62312" w:rsidRPr="00456DA5">
        <w:trPr>
          <w:trHeight w:hRule="exact" w:val="277"/>
        </w:trPr>
        <w:tc>
          <w:tcPr>
            <w:tcW w:w="3828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3970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</w:tbl>
    <w:p w:rsidR="00462312" w:rsidRPr="00456DA5" w:rsidRDefault="00456DA5">
      <w:pPr>
        <w:rPr>
          <w:sz w:val="0"/>
          <w:szCs w:val="0"/>
        </w:rPr>
      </w:pPr>
      <w:r w:rsidRPr="00456DA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46231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FA4FC07" wp14:editId="676571DB">
                  <wp:simplePos x="0" y="0"/>
                  <wp:positionH relativeFrom="column">
                    <wp:posOffset>-135255</wp:posOffset>
                  </wp:positionH>
                  <wp:positionV relativeFrom="paragraph">
                    <wp:posOffset>226695</wp:posOffset>
                  </wp:positionV>
                  <wp:extent cx="6781800" cy="973836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0" cy="9738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62312">
        <w:trPr>
          <w:trHeight w:hRule="exact" w:val="138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13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96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62312">
        <w:trPr>
          <w:trHeight w:hRule="exact" w:val="138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62312" w:rsidRPr="00456D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  <w:tr w:rsidR="00462312" w:rsidRPr="00456DA5">
        <w:trPr>
          <w:trHeight w:hRule="exact" w:val="138"/>
        </w:trPr>
        <w:tc>
          <w:tcPr>
            <w:tcW w:w="4679" w:type="dxa"/>
          </w:tcPr>
          <w:p w:rsidR="00462312" w:rsidRPr="00456DA5" w:rsidRDefault="00462312"/>
        </w:tc>
        <w:tc>
          <w:tcPr>
            <w:tcW w:w="426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2312" w:rsidRPr="00456DA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13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96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456DA5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62312">
        <w:trPr>
          <w:trHeight w:hRule="exact" w:val="138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62312" w:rsidRPr="00456DA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4679" w:type="dxa"/>
          </w:tcPr>
          <w:p w:rsidR="00462312" w:rsidRPr="00456DA5" w:rsidRDefault="00462312"/>
        </w:tc>
        <w:tc>
          <w:tcPr>
            <w:tcW w:w="426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2312" w:rsidRPr="00456DA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13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96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62312">
        <w:trPr>
          <w:trHeight w:hRule="exact" w:val="138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62312" w:rsidRPr="00456DA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д.п.н., профессор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2312" w:rsidRPr="00456DA5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13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62312" w:rsidRDefault="00462312"/>
        </w:tc>
      </w:tr>
      <w:tr w:rsidR="00462312">
        <w:trPr>
          <w:trHeight w:hRule="exact" w:val="96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456DA5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62312" w:rsidRPr="00456DA5" w:rsidRDefault="00462312"/>
        </w:tc>
        <w:tc>
          <w:tcPr>
            <w:tcW w:w="85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62312">
        <w:trPr>
          <w:trHeight w:hRule="exact" w:val="138"/>
        </w:trPr>
        <w:tc>
          <w:tcPr>
            <w:tcW w:w="4679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462312" w:rsidRPr="00456DA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62312" w:rsidRPr="00456DA5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</w:pPr>
            <w:r w:rsidRPr="00456D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 w:rsidRPr="00456DA5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462312" w:rsidRDefault="00462312"/>
        </w:tc>
        <w:tc>
          <w:tcPr>
            <w:tcW w:w="85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62312" w:rsidRDefault="00456D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0"/>
        <w:gridCol w:w="1490"/>
        <w:gridCol w:w="1752"/>
        <w:gridCol w:w="4794"/>
        <w:gridCol w:w="973"/>
      </w:tblGrid>
      <w:tr w:rsidR="0046231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62312" w:rsidRPr="00456DA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«Математическое и имитационное моделирование» является теоретическая и практическая подготовка студентов по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основам анализа и синтеза производственных и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 процессов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структур систем и их отдельных подсистем, систем управления, систем поддержки принятия решений.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 экономических объектов и процессов;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экономическое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прогнозирование, предвидение развития экономических процессов;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процессов массового обслуживания;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имитация работы экономического объекта в трех измерениях: материальном,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денеж-ном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информационном;</w:t>
            </w:r>
          </w:p>
        </w:tc>
      </w:tr>
      <w:tr w:rsidR="00462312" w:rsidRPr="00456D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навы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ков, необходимых для выработки управленческих решений.</w:t>
            </w:r>
          </w:p>
        </w:tc>
      </w:tr>
      <w:tr w:rsidR="00462312" w:rsidRPr="00456DA5">
        <w:trPr>
          <w:trHeight w:hRule="exact" w:val="277"/>
        </w:trPr>
        <w:tc>
          <w:tcPr>
            <w:tcW w:w="766" w:type="dxa"/>
          </w:tcPr>
          <w:p w:rsidR="00462312" w:rsidRPr="00456DA5" w:rsidRDefault="00462312"/>
        </w:tc>
        <w:tc>
          <w:tcPr>
            <w:tcW w:w="511" w:type="dxa"/>
          </w:tcPr>
          <w:p w:rsidR="00462312" w:rsidRPr="00456DA5" w:rsidRDefault="00462312"/>
        </w:tc>
        <w:tc>
          <w:tcPr>
            <w:tcW w:w="1560" w:type="dxa"/>
          </w:tcPr>
          <w:p w:rsidR="00462312" w:rsidRPr="00456DA5" w:rsidRDefault="00462312"/>
        </w:tc>
        <w:tc>
          <w:tcPr>
            <w:tcW w:w="1844" w:type="dxa"/>
          </w:tcPr>
          <w:p w:rsidR="00462312" w:rsidRPr="00456DA5" w:rsidRDefault="00462312"/>
        </w:tc>
        <w:tc>
          <w:tcPr>
            <w:tcW w:w="5104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6231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62312" w:rsidRPr="00456D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62312" w:rsidRPr="00456D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 Математика,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Информатика, Теория вероятностей и математическая статистика, Дискретная математика.</w:t>
            </w:r>
          </w:p>
        </w:tc>
      </w:tr>
      <w:tr w:rsidR="00462312" w:rsidRPr="00456D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операций и методы оптимизации</w:t>
            </w:r>
          </w:p>
        </w:tc>
      </w:tr>
      <w:tr w:rsidR="0046231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 методы оптимизации</w:t>
            </w:r>
          </w:p>
        </w:tc>
      </w:tr>
      <w:tr w:rsidR="00462312">
        <w:trPr>
          <w:trHeight w:hRule="exact" w:val="277"/>
        </w:trPr>
        <w:tc>
          <w:tcPr>
            <w:tcW w:w="766" w:type="dxa"/>
          </w:tcPr>
          <w:p w:rsidR="00462312" w:rsidRDefault="00462312"/>
        </w:tc>
        <w:tc>
          <w:tcPr>
            <w:tcW w:w="511" w:type="dxa"/>
          </w:tcPr>
          <w:p w:rsidR="00462312" w:rsidRDefault="00462312"/>
        </w:tc>
        <w:tc>
          <w:tcPr>
            <w:tcW w:w="1560" w:type="dxa"/>
          </w:tcPr>
          <w:p w:rsidR="00462312" w:rsidRDefault="00462312"/>
        </w:tc>
        <w:tc>
          <w:tcPr>
            <w:tcW w:w="1844" w:type="dxa"/>
          </w:tcPr>
          <w:p w:rsidR="00462312" w:rsidRDefault="00462312"/>
        </w:tc>
        <w:tc>
          <w:tcPr>
            <w:tcW w:w="5104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 w:rsidRPr="00456DA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2312" w:rsidRPr="00456DA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</w:t>
            </w: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моделирования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применения методов системного анализа и математического моделирования систем и процессов при решении научных и прикладных социально-экономических задач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системного анализа и математического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 систем и процессов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 методы системного анализа и математического моделирования систем и процессов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 математические модели систем и процессов и использовать их в учебной и познавательной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деятельности, обосновывать применение методов системного анализа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математические модели для решения прикладных экономических задач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стандартные методы математического моделирования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создания и использования математических моделей систем и процессов, применения методов системного анализа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использования математических моделей систем и процессов для решения прикладных задач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простейших математических моделей систем и процессов</w:t>
            </w:r>
          </w:p>
        </w:tc>
      </w:tr>
      <w:tr w:rsidR="00462312" w:rsidRPr="00456DA5">
        <w:trPr>
          <w:trHeight w:hRule="exact" w:val="138"/>
        </w:trPr>
        <w:tc>
          <w:tcPr>
            <w:tcW w:w="766" w:type="dxa"/>
          </w:tcPr>
          <w:p w:rsidR="00462312" w:rsidRPr="00456DA5" w:rsidRDefault="00462312"/>
        </w:tc>
        <w:tc>
          <w:tcPr>
            <w:tcW w:w="511" w:type="dxa"/>
          </w:tcPr>
          <w:p w:rsidR="00462312" w:rsidRPr="00456DA5" w:rsidRDefault="00462312"/>
        </w:tc>
        <w:tc>
          <w:tcPr>
            <w:tcW w:w="1560" w:type="dxa"/>
          </w:tcPr>
          <w:p w:rsidR="00462312" w:rsidRPr="00456DA5" w:rsidRDefault="00462312"/>
        </w:tc>
        <w:tc>
          <w:tcPr>
            <w:tcW w:w="1844" w:type="dxa"/>
          </w:tcPr>
          <w:p w:rsidR="00462312" w:rsidRPr="00456DA5" w:rsidRDefault="00462312"/>
        </w:tc>
        <w:tc>
          <w:tcPr>
            <w:tcW w:w="5104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концепции и принципы естественнонаучных дисциплин для построения сложных математических моделей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естественнонаучные теории для описания социально-экономических процессов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элементы и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естественных наук применительно к прикладной информатике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практике применять методы и подходы естественных наук, современные информационные технологии для реализации сложных математических моделей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и методы решения прикладных задач, современные информационные технологии для реализации математических моделей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подходы и методы естественных наук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2312" w:rsidRPr="00456DA5">
        <w:trPr>
          <w:trHeight w:hRule="exact" w:val="31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современных фактов,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 и принципов естественных наук к построению</w:t>
            </w:r>
          </w:p>
        </w:tc>
      </w:tr>
    </w:tbl>
    <w:p w:rsidR="00462312" w:rsidRPr="00456DA5" w:rsidRDefault="00456DA5">
      <w:pPr>
        <w:rPr>
          <w:sz w:val="0"/>
          <w:szCs w:val="0"/>
        </w:rPr>
      </w:pPr>
      <w:r w:rsidRPr="00456DA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9"/>
        <w:gridCol w:w="271"/>
        <w:gridCol w:w="2915"/>
        <w:gridCol w:w="143"/>
        <w:gridCol w:w="825"/>
        <w:gridCol w:w="699"/>
        <w:gridCol w:w="1118"/>
        <w:gridCol w:w="1268"/>
        <w:gridCol w:w="687"/>
        <w:gridCol w:w="400"/>
        <w:gridCol w:w="983"/>
      </w:tblGrid>
      <w:tr w:rsidR="0046231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62312" w:rsidRDefault="00462312"/>
        </w:tc>
        <w:tc>
          <w:tcPr>
            <w:tcW w:w="710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1277" w:type="dxa"/>
          </w:tcPr>
          <w:p w:rsidR="00462312" w:rsidRDefault="00462312"/>
        </w:tc>
        <w:tc>
          <w:tcPr>
            <w:tcW w:w="710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6231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моделей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современными подходами и технологиями к построению математических моделей экономических процессов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простых математических моделей</w:t>
            </w:r>
          </w:p>
        </w:tc>
      </w:tr>
      <w:tr w:rsidR="00462312" w:rsidRPr="00456DA5">
        <w:trPr>
          <w:trHeight w:hRule="exact" w:val="138"/>
        </w:trPr>
        <w:tc>
          <w:tcPr>
            <w:tcW w:w="766" w:type="dxa"/>
          </w:tcPr>
          <w:p w:rsidR="00462312" w:rsidRPr="00456DA5" w:rsidRDefault="00462312"/>
        </w:tc>
        <w:tc>
          <w:tcPr>
            <w:tcW w:w="228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3261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710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1277" w:type="dxa"/>
          </w:tcPr>
          <w:p w:rsidR="00462312" w:rsidRPr="00456DA5" w:rsidRDefault="00462312"/>
        </w:tc>
        <w:tc>
          <w:tcPr>
            <w:tcW w:w="710" w:type="dxa"/>
          </w:tcPr>
          <w:p w:rsidR="00462312" w:rsidRPr="00456DA5" w:rsidRDefault="00462312"/>
        </w:tc>
        <w:tc>
          <w:tcPr>
            <w:tcW w:w="42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системного подхода и математических методов в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решений прикладных задач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2312" w:rsidRPr="00456DA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решений прикладных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462312" w:rsidRPr="00456DA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решений прикладных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 самостоятельно по образцу, не полной мере</w:t>
            </w:r>
          </w:p>
        </w:tc>
      </w:tr>
      <w:tr w:rsidR="00462312" w:rsidRPr="00456DA5">
        <w:trPr>
          <w:trHeight w:hRule="exact" w:val="138"/>
        </w:trPr>
        <w:tc>
          <w:tcPr>
            <w:tcW w:w="766" w:type="dxa"/>
          </w:tcPr>
          <w:p w:rsidR="00462312" w:rsidRPr="00456DA5" w:rsidRDefault="00462312"/>
        </w:tc>
        <w:tc>
          <w:tcPr>
            <w:tcW w:w="228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3261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710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1277" w:type="dxa"/>
          </w:tcPr>
          <w:p w:rsidR="00462312" w:rsidRPr="00456DA5" w:rsidRDefault="00462312"/>
        </w:tc>
        <w:tc>
          <w:tcPr>
            <w:tcW w:w="710" w:type="dxa"/>
          </w:tcPr>
          <w:p w:rsidR="00462312" w:rsidRPr="00456DA5" w:rsidRDefault="00462312"/>
        </w:tc>
        <w:tc>
          <w:tcPr>
            <w:tcW w:w="42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623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понятия математического моделирования;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требования к математическим моделям;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этапы процесса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математического моделирования;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классификацию видов математического моделирования;</w:t>
            </w:r>
          </w:p>
        </w:tc>
      </w:tr>
      <w:tr w:rsidR="00462312" w:rsidRPr="00456D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различные виды распределений (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равномерное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геометрическое, биноми-альное, отрицательно–биномиальное, пуассоновское);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алгоритм моделирования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случайных процессов</w:t>
            </w:r>
          </w:p>
        </w:tc>
      </w:tr>
      <w:tr w:rsidR="004623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62312" w:rsidRPr="00456DA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генерировать непрерывные случайные величины различными методами (обратной функции, суперпозиции, исключения);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макроэкономические и микроэкономические модели (Самуэльсона – Хикс, Клейна, АТП);</w:t>
            </w:r>
          </w:p>
        </w:tc>
      </w:tr>
      <w:tr w:rsidR="0046231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6231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навыками применения аппарата дифференциальных уравнений к исследованию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 экономических процессов;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применения линейного и динамического программирования для решения экономических задач.</w:t>
            </w:r>
          </w:p>
        </w:tc>
      </w:tr>
      <w:tr w:rsidR="00462312" w:rsidRPr="00456DA5">
        <w:trPr>
          <w:trHeight w:hRule="exact" w:val="277"/>
        </w:trPr>
        <w:tc>
          <w:tcPr>
            <w:tcW w:w="766" w:type="dxa"/>
          </w:tcPr>
          <w:p w:rsidR="00462312" w:rsidRPr="00456DA5" w:rsidRDefault="00462312"/>
        </w:tc>
        <w:tc>
          <w:tcPr>
            <w:tcW w:w="228" w:type="dxa"/>
          </w:tcPr>
          <w:p w:rsidR="00462312" w:rsidRPr="00456DA5" w:rsidRDefault="00462312"/>
        </w:tc>
        <w:tc>
          <w:tcPr>
            <w:tcW w:w="285" w:type="dxa"/>
          </w:tcPr>
          <w:p w:rsidR="00462312" w:rsidRPr="00456DA5" w:rsidRDefault="00462312"/>
        </w:tc>
        <w:tc>
          <w:tcPr>
            <w:tcW w:w="3261" w:type="dxa"/>
          </w:tcPr>
          <w:p w:rsidR="00462312" w:rsidRPr="00456DA5" w:rsidRDefault="00462312"/>
        </w:tc>
        <w:tc>
          <w:tcPr>
            <w:tcW w:w="143" w:type="dxa"/>
          </w:tcPr>
          <w:p w:rsidR="00462312" w:rsidRPr="00456DA5" w:rsidRDefault="00462312"/>
        </w:tc>
        <w:tc>
          <w:tcPr>
            <w:tcW w:w="851" w:type="dxa"/>
          </w:tcPr>
          <w:p w:rsidR="00462312" w:rsidRPr="00456DA5" w:rsidRDefault="00462312"/>
        </w:tc>
        <w:tc>
          <w:tcPr>
            <w:tcW w:w="710" w:type="dxa"/>
          </w:tcPr>
          <w:p w:rsidR="00462312" w:rsidRPr="00456DA5" w:rsidRDefault="00462312"/>
        </w:tc>
        <w:tc>
          <w:tcPr>
            <w:tcW w:w="1135" w:type="dxa"/>
          </w:tcPr>
          <w:p w:rsidR="00462312" w:rsidRPr="00456DA5" w:rsidRDefault="00462312"/>
        </w:tc>
        <w:tc>
          <w:tcPr>
            <w:tcW w:w="1277" w:type="dxa"/>
          </w:tcPr>
          <w:p w:rsidR="00462312" w:rsidRPr="00456DA5" w:rsidRDefault="00462312"/>
        </w:tc>
        <w:tc>
          <w:tcPr>
            <w:tcW w:w="710" w:type="dxa"/>
          </w:tcPr>
          <w:p w:rsidR="00462312" w:rsidRPr="00456DA5" w:rsidRDefault="00462312"/>
        </w:tc>
        <w:tc>
          <w:tcPr>
            <w:tcW w:w="426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</w:t>
            </w: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СОДЕРЖАНИЕ ДИСЦИПЛИНЫ (МОДУЛЯ)</w:t>
            </w:r>
          </w:p>
        </w:tc>
      </w:tr>
      <w:tr w:rsidR="0046231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62312" w:rsidRPr="00456DA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Моделирование как метод научного познания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видов моделирования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видов моделирования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математического моделирования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</w:tbl>
    <w:p w:rsidR="00462312" w:rsidRDefault="00456DA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382"/>
        <w:gridCol w:w="132"/>
        <w:gridCol w:w="789"/>
        <w:gridCol w:w="676"/>
        <w:gridCol w:w="1096"/>
        <w:gridCol w:w="1278"/>
        <w:gridCol w:w="666"/>
        <w:gridCol w:w="383"/>
        <w:gridCol w:w="938"/>
      </w:tblGrid>
      <w:tr w:rsidR="0046231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62312" w:rsidRDefault="00462312"/>
        </w:tc>
        <w:tc>
          <w:tcPr>
            <w:tcW w:w="710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1277" w:type="dxa"/>
          </w:tcPr>
          <w:p w:rsidR="00462312" w:rsidRDefault="00462312"/>
        </w:tc>
        <w:tc>
          <w:tcPr>
            <w:tcW w:w="710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математического моделирования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математического моделирования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 w:rsidRPr="00456DA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Математическое моделирование в экономике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линейного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линейного программирования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линейного программирования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динамического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динамического программирования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Имитационное моделирование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имитационного моделирования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имитационного моделирования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Монте-Карло и проверка статистических гипотез /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Монте-Карло и проверка статистических гипотез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случайных событий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случайных событий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систем массового обслуживания /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систем массового обслуживания /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Макроэкономические и микроэкономические модели /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Итоговая аттестация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</w:tr>
      <w:tr w:rsidR="00462312">
        <w:trPr>
          <w:trHeight w:hRule="exact" w:val="277"/>
        </w:trPr>
        <w:tc>
          <w:tcPr>
            <w:tcW w:w="993" w:type="dxa"/>
          </w:tcPr>
          <w:p w:rsidR="00462312" w:rsidRDefault="00462312"/>
        </w:tc>
        <w:tc>
          <w:tcPr>
            <w:tcW w:w="3545" w:type="dxa"/>
          </w:tcPr>
          <w:p w:rsidR="00462312" w:rsidRDefault="00462312"/>
        </w:tc>
        <w:tc>
          <w:tcPr>
            <w:tcW w:w="143" w:type="dxa"/>
          </w:tcPr>
          <w:p w:rsidR="00462312" w:rsidRDefault="00462312"/>
        </w:tc>
        <w:tc>
          <w:tcPr>
            <w:tcW w:w="851" w:type="dxa"/>
          </w:tcPr>
          <w:p w:rsidR="00462312" w:rsidRDefault="00462312"/>
        </w:tc>
        <w:tc>
          <w:tcPr>
            <w:tcW w:w="710" w:type="dxa"/>
          </w:tcPr>
          <w:p w:rsidR="00462312" w:rsidRDefault="00462312"/>
        </w:tc>
        <w:tc>
          <w:tcPr>
            <w:tcW w:w="1135" w:type="dxa"/>
          </w:tcPr>
          <w:p w:rsidR="00462312" w:rsidRDefault="00462312"/>
        </w:tc>
        <w:tc>
          <w:tcPr>
            <w:tcW w:w="1277" w:type="dxa"/>
          </w:tcPr>
          <w:p w:rsidR="00462312" w:rsidRDefault="00462312"/>
        </w:tc>
        <w:tc>
          <w:tcPr>
            <w:tcW w:w="710" w:type="dxa"/>
          </w:tcPr>
          <w:p w:rsidR="00462312" w:rsidRDefault="00462312"/>
        </w:tc>
        <w:tc>
          <w:tcPr>
            <w:tcW w:w="426" w:type="dxa"/>
          </w:tcPr>
          <w:p w:rsidR="00462312" w:rsidRDefault="00462312"/>
        </w:tc>
        <w:tc>
          <w:tcPr>
            <w:tcW w:w="993" w:type="dxa"/>
          </w:tcPr>
          <w:p w:rsidR="00462312" w:rsidRDefault="00462312"/>
        </w:tc>
      </w:tr>
      <w:tr w:rsidR="0046231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62312" w:rsidRPr="00456DA5">
        <w:trPr>
          <w:trHeight w:hRule="exact" w:val="134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модели. Примеры  моделей.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Применение моделей.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моделей.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Определение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 «математическая модель».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Требования к математическим моделям.</w:t>
            </w:r>
          </w:p>
        </w:tc>
      </w:tr>
    </w:tbl>
    <w:p w:rsidR="00462312" w:rsidRPr="00456DA5" w:rsidRDefault="00456DA5">
      <w:pPr>
        <w:rPr>
          <w:sz w:val="0"/>
          <w:szCs w:val="0"/>
        </w:rPr>
      </w:pPr>
      <w:r w:rsidRPr="00456DA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47"/>
        <w:gridCol w:w="1842"/>
        <w:gridCol w:w="3114"/>
        <w:gridCol w:w="1681"/>
        <w:gridCol w:w="992"/>
      </w:tblGrid>
      <w:tr w:rsidR="0046231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2312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Этапы процесса математического моделирования.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Дескриптивные модели. Модель экологического взрыва, динамика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по-пуляций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Оптимизационные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Задача об оптимальном использовании ресурсов.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Задача о смесях.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Экономико-математическая модель транспортной задачи.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Задача распределения инвестиций.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Задача «о ранце».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Задача о дилижансах.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Задача об управлении запасами.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Место имитационного моделирования в исследованиях экономических систем.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Этапы построения имитационных моделей.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Применение теории вероятностей и математической статистики к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ими-тационному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моделированию.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Общие положения проверки гипотез о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согласии.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Имитация случайного события.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Генерация случайных событий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Равномерное распределение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Геометрическое распределение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Отрицательно - биномиальное распределение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Биномиальное распределение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Пуассоновское распределение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Метод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обратной функции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Метод суперпозиции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Метод исключения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Нормальные случайные величины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Дискретная цепь Маркова с дискретным временем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Дискретная цепь Маркова с непрерывным временем</w:t>
            </w:r>
          </w:p>
          <w:p w:rsidR="00462312" w:rsidRPr="00456DA5" w:rsidRDefault="00462312">
            <w:pPr>
              <w:spacing w:after="0" w:line="240" w:lineRule="auto"/>
              <w:rPr>
                <w:sz w:val="19"/>
                <w:szCs w:val="19"/>
              </w:rPr>
            </w:pP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моделирование в эк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ономике</w:t>
            </w:r>
          </w:p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 моделирование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Практические работы, Контрольная работа</w:t>
            </w:r>
          </w:p>
        </w:tc>
      </w:tr>
      <w:tr w:rsidR="00462312" w:rsidRPr="00456DA5">
        <w:trPr>
          <w:trHeight w:hRule="exact" w:val="277"/>
        </w:trPr>
        <w:tc>
          <w:tcPr>
            <w:tcW w:w="710" w:type="dxa"/>
          </w:tcPr>
          <w:p w:rsidR="00462312" w:rsidRPr="00456DA5" w:rsidRDefault="00462312"/>
        </w:tc>
        <w:tc>
          <w:tcPr>
            <w:tcW w:w="1986" w:type="dxa"/>
          </w:tcPr>
          <w:p w:rsidR="00462312" w:rsidRPr="00456DA5" w:rsidRDefault="00462312"/>
        </w:tc>
        <w:tc>
          <w:tcPr>
            <w:tcW w:w="1986" w:type="dxa"/>
          </w:tcPr>
          <w:p w:rsidR="00462312" w:rsidRPr="00456DA5" w:rsidRDefault="00462312"/>
        </w:tc>
        <w:tc>
          <w:tcPr>
            <w:tcW w:w="340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</w:t>
            </w: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ИНФОРМАЦИОННОЕ ОБЕСПЕЧЕНИЕ ДИСЦИПЛИНЫ (МОДУЛЯ)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623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231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Трусов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математическое моделирование: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Логос, 2004,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page=book&amp;id=84691</w:t>
            </w:r>
          </w:p>
        </w:tc>
      </w:tr>
      <w:tr w:rsidR="00462312" w:rsidRPr="00456DA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Мешечкин В. В., Косенкова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 моделирование: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=232371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4623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2312" w:rsidRPr="00456DA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Аверченков В. И., Федоров В. П., Хейфец М.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математического моделирования технических систем: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=93344</w:t>
            </w:r>
          </w:p>
        </w:tc>
      </w:tr>
      <w:tr w:rsidR="0046231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Эльберг М. С., Цыганков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Имитационное моделирование: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page=book&amp;id=497147</w:t>
            </w:r>
          </w:p>
        </w:tc>
      </w:tr>
      <w:tr w:rsidR="00462312" w:rsidRPr="00456D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Компьютерное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финансовой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=143511</w:t>
            </w:r>
          </w:p>
        </w:tc>
      </w:tr>
      <w:tr w:rsidR="00462312" w:rsidRPr="00456D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Федосеев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Математическое моделирование в экономике и социологии труда: методы, модели, задачи: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=114723</w:t>
            </w:r>
          </w:p>
        </w:tc>
      </w:tr>
    </w:tbl>
    <w:p w:rsidR="00462312" w:rsidRPr="00456DA5" w:rsidRDefault="00456DA5">
      <w:pPr>
        <w:rPr>
          <w:sz w:val="0"/>
          <w:szCs w:val="0"/>
        </w:rPr>
      </w:pPr>
      <w:r w:rsidRPr="00456DA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70"/>
        <w:gridCol w:w="1890"/>
        <w:gridCol w:w="3164"/>
        <w:gridCol w:w="1605"/>
        <w:gridCol w:w="976"/>
      </w:tblGrid>
      <w:tr w:rsidR="0046231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62312" w:rsidRDefault="00462312"/>
        </w:tc>
        <w:tc>
          <w:tcPr>
            <w:tcW w:w="1702" w:type="dxa"/>
          </w:tcPr>
          <w:p w:rsidR="00462312" w:rsidRDefault="0046231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6231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62312" w:rsidRPr="00456D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6231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практическим занятиям по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дисциплине "Математическое и имитационное моделирование"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62312" w:rsidRPr="00456D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intuit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studies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/2260/156/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Дистанционный курс «Введение в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математическое моделирование»</w:t>
            </w:r>
          </w:p>
        </w:tc>
      </w:tr>
      <w:tr w:rsidR="00462312" w:rsidRPr="00456D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kemtipp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/29/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pmii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Печерских, И.А. Математические модели в экономике: учебное пособие / И.А. Печерских, А.Г. Семенов</w:t>
            </w:r>
          </w:p>
        </w:tc>
      </w:tr>
      <w:tr w:rsidR="00462312" w:rsidRPr="00456D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simulation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files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sm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sn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Снетков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Н.Н. Имитационное моделирование экономических процессов: Учебно-практическое пособие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Пакеты прикладных программ современных версий: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Delphi,</w:t>
            </w:r>
          </w:p>
        </w:tc>
      </w:tr>
      <w:tr w:rsidR="0046231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С++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Builder,</w:t>
            </w:r>
          </w:p>
        </w:tc>
      </w:tr>
      <w:tr w:rsidR="0046231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Free Pascal.</w:t>
            </w:r>
          </w:p>
        </w:tc>
      </w:tr>
      <w:tr w:rsidR="0046231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462312" w:rsidRPr="00456DA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базы данных изданий</w:t>
            </w:r>
          </w:p>
        </w:tc>
      </w:tr>
      <w:tr w:rsidR="00462312" w:rsidRPr="00456DA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462312" w:rsidRPr="00456DA5">
        <w:trPr>
          <w:trHeight w:hRule="exact" w:val="277"/>
        </w:trPr>
        <w:tc>
          <w:tcPr>
            <w:tcW w:w="710" w:type="dxa"/>
          </w:tcPr>
          <w:p w:rsidR="00462312" w:rsidRPr="00456DA5" w:rsidRDefault="00462312"/>
        </w:tc>
        <w:tc>
          <w:tcPr>
            <w:tcW w:w="58" w:type="dxa"/>
          </w:tcPr>
          <w:p w:rsidR="00462312" w:rsidRPr="00456DA5" w:rsidRDefault="00462312"/>
        </w:tc>
        <w:tc>
          <w:tcPr>
            <w:tcW w:w="1929" w:type="dxa"/>
          </w:tcPr>
          <w:p w:rsidR="00462312" w:rsidRPr="00456DA5" w:rsidRDefault="00462312"/>
        </w:tc>
        <w:tc>
          <w:tcPr>
            <w:tcW w:w="1986" w:type="dxa"/>
          </w:tcPr>
          <w:p w:rsidR="00462312" w:rsidRPr="00456DA5" w:rsidRDefault="00462312"/>
        </w:tc>
        <w:tc>
          <w:tcPr>
            <w:tcW w:w="340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62312" w:rsidRPr="00456DA5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Default="00456D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</w:t>
            </w:r>
            <w:proofErr w:type="gramStart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со-временной</w:t>
            </w:r>
            <w:proofErr w:type="gramEnd"/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постоянно обновляемой технической базой,  обеспечивающей  каждого студента отдельным рабочим местом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462312" w:rsidRPr="00456DA5">
        <w:trPr>
          <w:trHeight w:hRule="exact" w:val="277"/>
        </w:trPr>
        <w:tc>
          <w:tcPr>
            <w:tcW w:w="710" w:type="dxa"/>
          </w:tcPr>
          <w:p w:rsidR="00462312" w:rsidRPr="00456DA5" w:rsidRDefault="00462312"/>
        </w:tc>
        <w:tc>
          <w:tcPr>
            <w:tcW w:w="58" w:type="dxa"/>
          </w:tcPr>
          <w:p w:rsidR="00462312" w:rsidRPr="00456DA5" w:rsidRDefault="00462312"/>
        </w:tc>
        <w:tc>
          <w:tcPr>
            <w:tcW w:w="1929" w:type="dxa"/>
          </w:tcPr>
          <w:p w:rsidR="00462312" w:rsidRPr="00456DA5" w:rsidRDefault="00462312"/>
        </w:tc>
        <w:tc>
          <w:tcPr>
            <w:tcW w:w="1986" w:type="dxa"/>
          </w:tcPr>
          <w:p w:rsidR="00462312" w:rsidRPr="00456DA5" w:rsidRDefault="00462312"/>
        </w:tc>
        <w:tc>
          <w:tcPr>
            <w:tcW w:w="3403" w:type="dxa"/>
          </w:tcPr>
          <w:p w:rsidR="00462312" w:rsidRPr="00456DA5" w:rsidRDefault="00462312"/>
        </w:tc>
        <w:tc>
          <w:tcPr>
            <w:tcW w:w="1702" w:type="dxa"/>
          </w:tcPr>
          <w:p w:rsidR="00462312" w:rsidRPr="00456DA5" w:rsidRDefault="00462312"/>
        </w:tc>
        <w:tc>
          <w:tcPr>
            <w:tcW w:w="993" w:type="dxa"/>
          </w:tcPr>
          <w:p w:rsidR="00462312" w:rsidRPr="00456DA5" w:rsidRDefault="00462312"/>
        </w:tc>
      </w:tr>
      <w:tr w:rsidR="00462312" w:rsidRPr="00456D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56D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62312" w:rsidRPr="00456DA5">
        <w:trPr>
          <w:trHeight w:hRule="exact" w:val="399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462312" w:rsidRPr="00456DA5" w:rsidRDefault="00462312">
            <w:pPr>
              <w:spacing w:after="0" w:line="240" w:lineRule="auto"/>
              <w:rPr>
                <w:sz w:val="19"/>
                <w:szCs w:val="19"/>
              </w:rPr>
            </w:pP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Круподерова  К.Р. Математическое и имитационное моделирование: Методические рекомендации к практическим занятиям по дисциплине «Математическое и имитационн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ое моделирование» для студентов специальности «Прикладная информатика (в менеджменте)» – Н. Новгород: Изд-во НГПУ, 2014. – 43 с.</w:t>
            </w:r>
          </w:p>
          <w:p w:rsidR="00462312" w:rsidRPr="00456DA5" w:rsidRDefault="00462312">
            <w:pPr>
              <w:spacing w:after="0" w:line="240" w:lineRule="auto"/>
              <w:rPr>
                <w:sz w:val="19"/>
                <w:szCs w:val="19"/>
              </w:rPr>
            </w:pP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Дистанционный курс «Введение в математическое моделирование»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intuit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studies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/2260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/156/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Печерских, И.А. Математические модели в экономике: учебное пособие / И.А. Печерских, А.Г. Семенов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kemtipp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/29/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pmii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Снетков Н.Н. Имитационное моделирование экономических процессов: Учебно-практическое пособие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simulation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uploads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files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sm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sn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62312" w:rsidRPr="00456DA5" w:rsidRDefault="00462312">
            <w:pPr>
              <w:spacing w:after="0" w:line="240" w:lineRule="auto"/>
              <w:rPr>
                <w:sz w:val="19"/>
                <w:szCs w:val="19"/>
              </w:rPr>
            </w:pP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tion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462312" w:rsidRPr="00456DA5" w:rsidRDefault="00456DA5">
            <w:pPr>
              <w:spacing w:after="0" w:line="240" w:lineRule="auto"/>
              <w:rPr>
                <w:sz w:val="19"/>
                <w:szCs w:val="19"/>
              </w:rPr>
            </w:pPr>
            <w:r w:rsidRPr="00456D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462312" w:rsidRPr="00456DA5" w:rsidRDefault="00462312"/>
    <w:sectPr w:rsidR="00462312" w:rsidRPr="00456D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56DA5"/>
    <w:rsid w:val="0046231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2886</Words>
  <Characters>16452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ПИМЗ-16_plx_Математическое и имитационное моделирование_</vt:lpstr>
      <vt:lpstr>Лист1</vt:lpstr>
    </vt:vector>
  </TitlesOfParts>
  <Company/>
  <LinksUpToDate>false</LinksUpToDate>
  <CharactersWithSpaces>19300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ПИМЗ-16_plx_Математическое и имитационное моделирование_</dc:title>
  <dc:creator>FastReport.NET</dc:creator>
  <cp:lastModifiedBy>Luda</cp:lastModifiedBy>
  <cp:revision>2</cp:revision>
  <dcterms:created xsi:type="dcterms:W3CDTF">2019-08-19T17:52:00Z</dcterms:created>
  <dcterms:modified xsi:type="dcterms:W3CDTF">2019-08-19T17:52:00Z</dcterms:modified>
</cp:coreProperties>
</file>